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4" w:name="ТекстовоеПоле75"/>
      <w:r w:rsidR="008616DE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8616DE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6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8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3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4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bookmarkStart w:id="28" w:name="_GoBack"/>
      <w:bookmarkEnd w:id="28"/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9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B11BDE">
        <w:rPr>
          <w:noProof/>
          <w:sz w:val="24"/>
          <w:szCs w:val="24"/>
          <w:highlight w:val="lightGray"/>
        </w:rPr>
        <w:t>7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9A77C9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и Движимого (Применимо/не применимо)"/>
            </w:textInput>
          </w:ffData>
        </w:fldChar>
      </w:r>
      <w:bookmarkStart w:id="30" w:name="ТекстовоеПоле183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Движимого (Применимо/не применимо)</w:t>
      </w:r>
      <w:r w:rsidR="009A77C9">
        <w:rPr>
          <w:sz w:val="24"/>
          <w:szCs w:val="24"/>
        </w:rPr>
        <w:fldChar w:fldCharType="end"/>
      </w:r>
      <w:bookmarkEnd w:id="30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Pr="00223B9A">
        <w:rPr>
          <w:sz w:val="24"/>
          <w:szCs w:val="24"/>
        </w:rPr>
        <w:t>передачи  имущества</w:t>
      </w:r>
      <w:proofErr w:type="gramEnd"/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3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и Движимое (Применимо/не применимо)"/>
            </w:textInput>
          </w:ffData>
        </w:fldChar>
      </w:r>
      <w:bookmarkStart w:id="32" w:name="ТекстовоеПоле184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(Применимо/не применимо)</w:t>
      </w:r>
      <w:r w:rsidR="009A77C9">
        <w:rPr>
          <w:sz w:val="24"/>
          <w:szCs w:val="24"/>
        </w:rPr>
        <w:fldChar w:fldCharType="end"/>
      </w:r>
      <w:bookmarkEnd w:id="32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</w:t>
      </w:r>
      <w:r w:rsidR="00E941AA">
        <w:rPr>
          <w:sz w:val="24"/>
          <w:szCs w:val="24"/>
        </w:rPr>
        <w:t>4</w:t>
      </w:r>
      <w:r w:rsidRPr="00223B9A">
        <w:rPr>
          <w:sz w:val="24"/>
          <w:szCs w:val="24"/>
        </w:rPr>
        <w:t>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941AA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E941AA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3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и Движимое (Применимо/ не применимо)"/>
            </w:textInput>
          </w:ffData>
        </w:fldChar>
      </w:r>
      <w:bookmarkStart w:id="34" w:name="ТекстовоеПоле186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 не применимо)</w:t>
      </w:r>
      <w:r w:rsidR="009A77C9">
        <w:rPr>
          <w:sz w:val="24"/>
          <w:szCs w:val="24"/>
        </w:rPr>
        <w:fldChar w:fldCharType="end"/>
      </w:r>
      <w:bookmarkEnd w:id="34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 xml:space="preserve">в соответствии с действующим законодательством Российской </w:t>
      </w:r>
      <w:r w:rsidR="00B43F27">
        <w:rPr>
          <w:sz w:val="24"/>
          <w:szCs w:val="24"/>
        </w:rPr>
        <w:lastRenderedPageBreak/>
        <w:t>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9A77C9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и Движимым (Применимо/ не применимо)"/>
            </w:textInput>
          </w:ffData>
        </w:fldChar>
      </w:r>
      <w:bookmarkStart w:id="36" w:name="ТекстовоеПоле187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Движимым (Применимо/ не применимо)</w:t>
      </w:r>
      <w:r w:rsidR="009A77C9">
        <w:rPr>
          <w:sz w:val="24"/>
          <w:szCs w:val="24"/>
        </w:rPr>
        <w:fldChar w:fldCharType="end"/>
      </w:r>
      <w:bookmarkEnd w:id="36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108B1" w:rsidRPr="000135F6" w:rsidRDefault="00B108B1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0135F6" w:rsidRDefault="00926C8D" w:rsidP="000135F6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CC3CC2" w:rsidRDefault="00FE2C33" w:rsidP="00CC3CC2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C3CC2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lastRenderedPageBreak/>
        <w:t>7</w:t>
      </w:r>
      <w:r w:rsidR="00B108B1" w:rsidRPr="00223B9A">
        <w:rPr>
          <w:sz w:val="24"/>
          <w:lang w:val="ru-RU"/>
        </w:rPr>
        <w:t xml:space="preserve">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7" w:name="ТекстовоеПоле25"/>
      <w:r w:rsidR="005228D3" w:rsidRPr="00223B9A">
        <w:rPr>
          <w:sz w:val="24"/>
          <w:lang w:val="ru-RU"/>
        </w:rPr>
        <w:t xml:space="preserve"> </w:t>
      </w:r>
      <w:bookmarkEnd w:id="37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8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CC3CC2">
      <w:pPr>
        <w:pStyle w:val="ae"/>
        <w:widowControl w:val="0"/>
        <w:numPr>
          <w:ilvl w:val="0"/>
          <w:numId w:val="33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CC3CC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CC3CC2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CC3CC2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CC3CC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CC3CC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9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9A77C9" w:rsidRPr="00223B9A">
        <w:rPr>
          <w:sz w:val="24"/>
          <w:szCs w:val="24"/>
        </w:rPr>
        <w:fldChar w:fldCharType="end"/>
      </w:r>
      <w:bookmarkEnd w:id="39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C3CC2">
        <w:rPr>
          <w:sz w:val="24"/>
          <w:szCs w:val="24"/>
        </w:rPr>
        <w:t>4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0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0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1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1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CC3CC2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CC3CC2">
        <w:rPr>
          <w:sz w:val="24"/>
          <w:szCs w:val="24"/>
        </w:rPr>
        <w:t>6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2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proofErr w:type="gramStart"/>
      <w:r w:rsidR="00CC3CC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C3CC2">
        <w:rPr>
          <w:sz w:val="24"/>
          <w:szCs w:val="24"/>
        </w:rPr>
        <w:t>Соглашение</w:t>
      </w:r>
      <w:proofErr w:type="gramEnd"/>
      <w:r w:rsidR="00CC3CC2">
        <w:rPr>
          <w:sz w:val="24"/>
          <w:szCs w:val="24"/>
        </w:rPr>
        <w:t xml:space="preserve"> о применении стандартных оговорок</w:t>
      </w:r>
    </w:p>
    <w:p w:rsidR="002E785C" w:rsidRDefault="002E785C" w:rsidP="00E941AA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E941AA" w:rsidRPr="002E785C" w:rsidRDefault="00E941AA" w:rsidP="00E941AA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CC3CC2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3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5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lastRenderedPageBreak/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lastRenderedPageBreak/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6D8" w:rsidRDefault="009F36D8">
      <w:r>
        <w:separator/>
      </w:r>
    </w:p>
  </w:endnote>
  <w:endnote w:type="continuationSeparator" w:id="0">
    <w:p w:rsidR="009F36D8" w:rsidRDefault="009F3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B92" w:rsidRPr="00EE0B92" w:rsidRDefault="00EE0B92" w:rsidP="00EE0B92">
    <w:pPr>
      <w:pStyle w:val="a3"/>
      <w:rPr>
        <w:rStyle w:val="a5"/>
      </w:rPr>
    </w:pPr>
    <w:r w:rsidRPr="00EE0B92">
      <w:rPr>
        <w:rStyle w:val="a5"/>
      </w:rPr>
      <w:t>Стандартный договор купли-продажи-имущества</w:t>
    </w:r>
  </w:p>
  <w:p w:rsidR="00EE0B92" w:rsidRPr="00EE0B92" w:rsidRDefault="00EE0B92" w:rsidP="00EE0B92">
    <w:pPr>
      <w:pStyle w:val="a3"/>
      <w:rPr>
        <w:rStyle w:val="a5"/>
      </w:rPr>
    </w:pPr>
    <w:r w:rsidRPr="00EE0B92">
      <w:rPr>
        <w:rStyle w:val="a5"/>
      </w:rPr>
      <w:t>Рег. № 89.18\846.2.</w:t>
    </w:r>
  </w:p>
  <w:p w:rsidR="000135F6" w:rsidRPr="00EE0B92" w:rsidRDefault="000135F6" w:rsidP="00EE0B9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B92" w:rsidRPr="00EE0B92" w:rsidRDefault="00EE0B92" w:rsidP="00EE0B92">
    <w:pPr>
      <w:pStyle w:val="a3"/>
    </w:pPr>
    <w:r w:rsidRPr="00EE0B92">
      <w:t>Стандартный договор купли-продажи-имущества</w:t>
    </w:r>
  </w:p>
  <w:p w:rsidR="00EE0B92" w:rsidRPr="00EE0B92" w:rsidRDefault="00EE0B92" w:rsidP="00EE0B92">
    <w:pPr>
      <w:pStyle w:val="a3"/>
    </w:pPr>
    <w:r w:rsidRPr="00EE0B92">
      <w:t>Рег. № 89.18\846.2.</w:t>
    </w:r>
  </w:p>
  <w:p w:rsidR="000135F6" w:rsidRPr="00EE0B92" w:rsidRDefault="000135F6" w:rsidP="00EE0B9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B92" w:rsidRPr="00EE0B92" w:rsidRDefault="00EE0B92" w:rsidP="00EE0B92">
    <w:pPr>
      <w:pStyle w:val="a3"/>
    </w:pPr>
    <w:r w:rsidRPr="00EE0B92">
      <w:t>Стандартный договор купли-продажи-имущества</w:t>
    </w:r>
  </w:p>
  <w:p w:rsidR="00EE0B92" w:rsidRPr="00EE0B92" w:rsidRDefault="00EE0B92" w:rsidP="00EE0B92">
    <w:pPr>
      <w:pStyle w:val="a3"/>
    </w:pPr>
    <w:r w:rsidRPr="00EE0B92">
      <w:t>Рег. № 89.18\846.2.</w:t>
    </w:r>
  </w:p>
  <w:p w:rsidR="00EE0B92" w:rsidRPr="00EE0B92" w:rsidRDefault="00EE0B92" w:rsidP="00EE0B9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6D8" w:rsidRDefault="009F36D8">
      <w:r>
        <w:separator/>
      </w:r>
    </w:p>
  </w:footnote>
  <w:footnote w:type="continuationSeparator" w:id="0">
    <w:p w:rsidR="009F36D8" w:rsidRDefault="009F3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B92" w:rsidRDefault="009F36D8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TA4CUIS881bL8QhaDyACLiklauHWbK6q6TLY4Ndl1kXc4vHnBE1TRSBq51DU40QAjDkpl8kW4p04K0hAyaQHIQ==" w:salt="lSh9sZ66sm2vmGNjKwrhw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2BAD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62E8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36D8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1BDE"/>
    <w:rsid w:val="00B16553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B7CD0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05CC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CC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941AA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0B92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6292A1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36F7E-ED84-4AD9-956F-520C4605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15671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Бажина Алена Николаевна</cp:lastModifiedBy>
  <cp:revision>3</cp:revision>
  <cp:lastPrinted>2018-12-14T10:12:00Z</cp:lastPrinted>
  <dcterms:created xsi:type="dcterms:W3CDTF">2025-03-21T11:47:00Z</dcterms:created>
  <dcterms:modified xsi:type="dcterms:W3CDTF">2025-08-26T03:45:00Z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PzpBmD8kXHtX00002X16Om</vt:lpwstr>
  </property>
</Properties>
</file>